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D" w:rsidRDefault="00420DAD" w:rsidP="00420DAD">
      <w:pPr>
        <w:pStyle w:val="Header"/>
        <w:tabs>
          <w:tab w:val="clear" w:pos="4320"/>
          <w:tab w:val="clear" w:pos="8640"/>
        </w:tabs>
      </w:pPr>
      <w:r>
        <w:t xml:space="preserve">Ashley Davis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20DAD" w:rsidRDefault="00420DAD" w:rsidP="00420DAD">
      <w:r>
        <w:t xml:space="preserve">Professor </w:t>
      </w:r>
      <w:proofErr w:type="spellStart"/>
      <w:r>
        <w:t>Purvin</w:t>
      </w:r>
      <w:proofErr w:type="spellEnd"/>
    </w:p>
    <w:p w:rsidR="00420DAD" w:rsidRDefault="00420DAD" w:rsidP="00420DAD">
      <w:pPr>
        <w:pStyle w:val="FootnoteText"/>
      </w:pPr>
      <w:r>
        <w:t xml:space="preserve">Education Field Experience EDUC 230-02 </w:t>
      </w:r>
    </w:p>
    <w:p w:rsidR="00420DAD" w:rsidRDefault="00420DAD" w:rsidP="00420DAD">
      <w:r>
        <w:t>Spring 2012</w:t>
      </w:r>
    </w:p>
    <w:p w:rsidR="00420DAD" w:rsidRDefault="00420DAD" w:rsidP="00420DAD">
      <w:r>
        <w:t>Rationale Statement</w:t>
      </w:r>
    </w:p>
    <w:p w:rsidR="00420DAD" w:rsidRDefault="00420DAD" w:rsidP="00420DAD">
      <w:pPr>
        <w:rPr>
          <w:b/>
        </w:rPr>
      </w:pPr>
    </w:p>
    <w:p w:rsidR="00420DAD" w:rsidRDefault="00420DAD" w:rsidP="00420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b/>
        </w:rPr>
        <w:t xml:space="preserve">Statement of Standard </w:t>
      </w:r>
      <w:r w:rsidR="007B64CA">
        <w:rPr>
          <w:b/>
        </w:rPr>
        <w:t>Nine</w:t>
      </w:r>
      <w:r>
        <w:rPr>
          <w:b/>
        </w:rPr>
        <w:t xml:space="preserve">- </w:t>
      </w:r>
    </w:p>
    <w:p w:rsidR="00420DAD" w:rsidRDefault="00420DAD" w:rsidP="00420DAD">
      <w:pPr>
        <w:ind w:firstLine="720"/>
        <w:jc w:val="both"/>
      </w:pPr>
      <w:r>
        <w:rPr>
          <w:rFonts w:eastAsia="Times New Roman"/>
        </w:rPr>
        <w:t>“</w:t>
      </w:r>
      <w:r w:rsidR="00916DEE">
        <w:rPr>
          <w:rFonts w:eastAsia="Times New Roman"/>
        </w:rPr>
        <w:t>Teachers shall build relationships with parents, guardians, families, and agencies in the larger community to support student’s learning and well-being</w:t>
      </w:r>
      <w:r>
        <w:rPr>
          <w:rFonts w:ascii="Times-Roman" w:eastAsia="Times New Roman" w:hAnsi="Times-Roman"/>
          <w:sz w:val="22"/>
        </w:rPr>
        <w:t>”.</w:t>
      </w:r>
      <w:r>
        <w:rPr>
          <w:noProof/>
        </w:rPr>
        <w:t xml:space="preserve"> (NJPTSB, 2004, pg</w:t>
      </w:r>
      <w:r w:rsidR="00916DEE">
        <w:rPr>
          <w:noProof/>
        </w:rPr>
        <w:t xml:space="preserve"> 17</w:t>
      </w:r>
      <w:r>
        <w:rPr>
          <w:noProof/>
        </w:rPr>
        <w:t>)</w:t>
      </w:r>
    </w:p>
    <w:p w:rsidR="00420DAD" w:rsidRDefault="00420DAD" w:rsidP="00420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:rsidR="00420DAD" w:rsidRDefault="00420DAD" w:rsidP="00420DAD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Name of Artifact:</w:t>
      </w:r>
      <w:r>
        <w:rPr>
          <w:rFonts w:eastAsia="Times New Roman"/>
        </w:rPr>
        <w:t xml:space="preserve"> </w:t>
      </w:r>
      <w:r w:rsidR="007B64CA">
        <w:rPr>
          <w:rFonts w:eastAsia="Times New Roman"/>
        </w:rPr>
        <w:t>The Welcome Letter</w:t>
      </w:r>
    </w:p>
    <w:p w:rsidR="00420DAD" w:rsidRDefault="00420DAD" w:rsidP="00420DAD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Date of Artifact:</w:t>
      </w:r>
      <w:r>
        <w:rPr>
          <w:rFonts w:eastAsia="Times New Roman"/>
        </w:rPr>
        <w:t xml:space="preserve"> Spring 2012</w:t>
      </w:r>
    </w:p>
    <w:p w:rsidR="00420DAD" w:rsidRDefault="00420DAD" w:rsidP="00420DAD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Course:</w:t>
      </w:r>
      <w:r>
        <w:rPr>
          <w:rFonts w:eastAsia="Times New Roman"/>
        </w:rPr>
        <w:t xml:space="preserve"> </w:t>
      </w:r>
      <w:r>
        <w:t xml:space="preserve">Education Field Experience </w:t>
      </w:r>
      <w:r w:rsidRPr="00EC1BBC">
        <w:t>EDUC 230-0</w:t>
      </w:r>
      <w:r>
        <w:t>2</w:t>
      </w:r>
    </w:p>
    <w:p w:rsidR="00420DAD" w:rsidRDefault="00420DAD" w:rsidP="00420DAD">
      <w:pPr>
        <w:spacing w:line="480" w:lineRule="auto"/>
        <w:rPr>
          <w:rFonts w:eastAsia="Times New Roman"/>
        </w:rPr>
      </w:pPr>
      <w:r>
        <w:rPr>
          <w:rFonts w:eastAsia="Times New Roman"/>
          <w:b/>
        </w:rPr>
        <w:t>Rationale Statement:</w:t>
      </w:r>
      <w:r>
        <w:rPr>
          <w:rFonts w:eastAsia="Times New Roman"/>
        </w:rPr>
        <w:t xml:space="preserve"> </w:t>
      </w:r>
    </w:p>
    <w:p w:rsidR="00D21442" w:rsidRDefault="007B64CA" w:rsidP="00B604A4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  <w:t xml:space="preserve">A Welcome Letter is a way for a teacher reach out to the students and their families. It not only provides a form of first contact between them, but it is also a way for the teacher to set the tone for future communication. This is a perfect example of what the ninth standard is looking for. This standard revolves around the connection a teacher forms with the community, families, and any other resources that can help a child learn. Thus having an appropriate introduction from a teacher to the parents and guardians can lay a great foundation for them to work together to create the best opportunities and environment for the students possible. However, while completing this letter I was reminded of something very important: just because it may sound easy does not mean it is. I had assumed I could write a few </w:t>
      </w:r>
      <w:r w:rsidR="00B604A4">
        <w:rPr>
          <w:rFonts w:eastAsia="Times New Roman"/>
        </w:rPr>
        <w:t>sentences</w:t>
      </w:r>
      <w:r>
        <w:rPr>
          <w:rFonts w:eastAsia="Times New Roman"/>
        </w:rPr>
        <w:t xml:space="preserve"> about myself and </w:t>
      </w:r>
      <w:proofErr w:type="gramStart"/>
      <w:r w:rsidR="00B604A4">
        <w:rPr>
          <w:rFonts w:eastAsia="Times New Roman"/>
        </w:rPr>
        <w:t>them</w:t>
      </w:r>
      <w:proofErr w:type="gramEnd"/>
      <w:r w:rsidR="00B604A4">
        <w:rPr>
          <w:rFonts w:eastAsia="Times New Roman"/>
        </w:rPr>
        <w:t xml:space="preserve"> give a summary of the class. I was wrong. Perhaps the biggest lesson I can take from this is how hard it can be to balance two or more objectives while working toward one goal. Several times I shifted from including either too much or too little personal information. Likewise I found it difficult to be both polite and inviting to parents without sounding too meek </w:t>
      </w:r>
      <w:r w:rsidR="00B604A4">
        <w:rPr>
          <w:rFonts w:eastAsia="Times New Roman"/>
        </w:rPr>
        <w:lastRenderedPageBreak/>
        <w:t xml:space="preserve">or unsure about my teaching ability. But balance is something I will have to do a lot of as a teacher, so I had better get used to it now. </w:t>
      </w:r>
    </w:p>
    <w:p w:rsidR="00B604A4" w:rsidRDefault="00AF570F" w:rsidP="00B604A4">
      <w:pPr>
        <w:spacing w:line="480" w:lineRule="auto"/>
      </w:pPr>
      <w:r>
        <w:rPr>
          <w:rFonts w:eastAsia="Times New Roman"/>
        </w:rPr>
        <w:tab/>
        <w:t>This letter will likely set the template I will use in the future. The feedback I have received has given me new ways to look at the way such a letter is written and what modifications I would make in the future. For instance, I like the outline of the letter and the order I covered each topic. But I would then modify how much information is in each section based upon the class I teach. Similarly must ensure the letter is updated regularly which is something I learned from remembering just home many of my teachers have made adjustments to such letters while handing them to the class.</w:t>
      </w:r>
    </w:p>
    <w:sectPr w:rsidR="00B604A4" w:rsidSect="006C36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CB" w:rsidRDefault="005C05CB" w:rsidP="005851F9">
      <w:r>
        <w:separator/>
      </w:r>
    </w:p>
  </w:endnote>
  <w:endnote w:type="continuationSeparator" w:id="0">
    <w:p w:rsidR="005C05CB" w:rsidRDefault="005C05CB" w:rsidP="0058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CB" w:rsidRDefault="005C05CB" w:rsidP="005851F9">
      <w:r>
        <w:separator/>
      </w:r>
    </w:p>
  </w:footnote>
  <w:footnote w:type="continuationSeparator" w:id="0">
    <w:p w:rsidR="005C05CB" w:rsidRDefault="005C05CB" w:rsidP="0058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9" w:rsidRDefault="005851F9" w:rsidP="005851F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F9"/>
    <w:rsid w:val="00052A80"/>
    <w:rsid w:val="00133699"/>
    <w:rsid w:val="00133FBC"/>
    <w:rsid w:val="002E32D8"/>
    <w:rsid w:val="002E733B"/>
    <w:rsid w:val="00405C31"/>
    <w:rsid w:val="00420DAD"/>
    <w:rsid w:val="005851F9"/>
    <w:rsid w:val="005C05CB"/>
    <w:rsid w:val="006C36EA"/>
    <w:rsid w:val="007B64CA"/>
    <w:rsid w:val="008E4AFD"/>
    <w:rsid w:val="00916DEE"/>
    <w:rsid w:val="009F7A23"/>
    <w:rsid w:val="00AF570F"/>
    <w:rsid w:val="00B604A4"/>
    <w:rsid w:val="00BC2136"/>
    <w:rsid w:val="00C0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AD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20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20DAD"/>
    <w:rPr>
      <w:rFonts w:ascii="Times New Roman" w:eastAsia="Times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0DAD"/>
  </w:style>
  <w:style w:type="character" w:customStyle="1" w:styleId="FootnoteTextChar">
    <w:name w:val="Footnote Text Char"/>
    <w:basedOn w:val="DefaultParagraphFont"/>
    <w:link w:val="FootnoteText"/>
    <w:semiHidden/>
    <w:rsid w:val="00420DAD"/>
    <w:rPr>
      <w:rFonts w:ascii="Times New Roman" w:eastAsia="Times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1F9"/>
    <w:rPr>
      <w:rFonts w:ascii="Times New Roman" w:eastAsia="Times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Desktop\Rational%20Statemen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Rational Statement 1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2012-03-08T22:45:00Z</dcterms:created>
  <dcterms:modified xsi:type="dcterms:W3CDTF">2012-03-08T22:50:00Z</dcterms:modified>
</cp:coreProperties>
</file>